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1929" w14:textId="087632AA" w:rsidR="00F2402C" w:rsidRDefault="00F2402C" w:rsidP="00F2402C">
      <w:r>
        <w:rPr>
          <w:noProof/>
        </w:rPr>
        <w:drawing>
          <wp:anchor distT="0" distB="0" distL="114300" distR="114300" simplePos="0" relativeHeight="251659264" behindDoc="0" locked="0" layoutInCell="1" allowOverlap="1" wp14:anchorId="39824B65" wp14:editId="361F9BFB">
            <wp:simplePos x="0" y="0"/>
            <wp:positionH relativeFrom="margin">
              <wp:posOffset>1692613</wp:posOffset>
            </wp:positionH>
            <wp:positionV relativeFrom="margin">
              <wp:posOffset>126419</wp:posOffset>
            </wp:positionV>
            <wp:extent cx="2344366" cy="779984"/>
            <wp:effectExtent l="0" t="0" r="5715" b="0"/>
            <wp:wrapSquare wrapText="bothSides"/>
            <wp:docPr id="213799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93206" name="Picture 2137993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66" cy="77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91BF9" w14:textId="77777777" w:rsidR="00F2402C" w:rsidRDefault="00F2402C" w:rsidP="00F2402C"/>
    <w:p w14:paraId="0C6316BF" w14:textId="77777777" w:rsidR="00F2402C" w:rsidRDefault="00F2402C" w:rsidP="00F2402C"/>
    <w:p w14:paraId="506C5775" w14:textId="77777777" w:rsidR="00F2402C" w:rsidRDefault="00F2402C" w:rsidP="00F2402C">
      <w:pPr>
        <w:jc w:val="center"/>
      </w:pPr>
    </w:p>
    <w:p w14:paraId="6763F493" w14:textId="77777777" w:rsidR="00F2402C" w:rsidRDefault="00F2402C" w:rsidP="00F2402C">
      <w:pPr>
        <w:jc w:val="center"/>
      </w:pPr>
    </w:p>
    <w:p w14:paraId="2AC17C69" w14:textId="77777777" w:rsidR="00F2402C" w:rsidRDefault="00F2402C" w:rsidP="00F2402C">
      <w:pPr>
        <w:jc w:val="center"/>
      </w:pPr>
    </w:p>
    <w:p w14:paraId="1F26895F" w14:textId="77777777" w:rsidR="00F2402C" w:rsidRDefault="00F2402C" w:rsidP="00F2402C">
      <w:pPr>
        <w:jc w:val="center"/>
      </w:pPr>
    </w:p>
    <w:p w14:paraId="00AA99C7" w14:textId="4D7EEDB9" w:rsidR="00F2402C" w:rsidRDefault="00F2402C" w:rsidP="00F2402C">
      <w:pPr>
        <w:jc w:val="center"/>
      </w:pPr>
      <w:r>
        <w:t xml:space="preserve">LUCA </w:t>
      </w:r>
      <w:r>
        <w:t xml:space="preserve">Trustee </w:t>
      </w:r>
      <w:r>
        <w:t xml:space="preserve">Conflict of Interest </w:t>
      </w:r>
      <w:r w:rsidR="002D1A82">
        <w:t xml:space="preserve">Declaration </w:t>
      </w:r>
      <w:r>
        <w:t>Form</w:t>
      </w:r>
    </w:p>
    <w:p w14:paraId="2BDA09C3" w14:textId="77777777" w:rsidR="00F2402C" w:rsidRDefault="00F2402C" w:rsidP="00F2402C">
      <w:pPr>
        <w:jc w:val="center"/>
      </w:pPr>
    </w:p>
    <w:p w14:paraId="66B54698" w14:textId="22D44DCA" w:rsidR="00F2402C" w:rsidRDefault="00F2402C" w:rsidP="00F2402C">
      <w:pPr>
        <w:jc w:val="center"/>
      </w:pPr>
      <w:r>
        <w:t>If you have a conflict to declare, p</w:t>
      </w:r>
      <w:r>
        <w:t xml:space="preserve">lease complete this </w:t>
      </w:r>
      <w:r>
        <w:t>form and submit alongside your application and CV.</w:t>
      </w:r>
    </w:p>
    <w:p w14:paraId="536228DF" w14:textId="77777777" w:rsidR="00F2402C" w:rsidRDefault="00F2402C" w:rsidP="00F2402C"/>
    <w:p w14:paraId="58C2CE5B" w14:textId="77777777" w:rsidR="00F2402C" w:rsidRDefault="00F2402C" w:rsidP="00F2402C"/>
    <w:p w14:paraId="1865460A" w14:textId="77777777" w:rsidR="00F2402C" w:rsidRDefault="00F2402C" w:rsidP="00F2402C">
      <w:pPr>
        <w:pBdr>
          <w:bottom w:val="single" w:sz="12" w:space="1" w:color="auto"/>
        </w:pBdr>
      </w:pPr>
    </w:p>
    <w:p w14:paraId="3F239DF4" w14:textId="77777777" w:rsidR="00F2402C" w:rsidRDefault="00F2402C" w:rsidP="00F2402C"/>
    <w:p w14:paraId="755B21B4" w14:textId="77777777" w:rsidR="00F2402C" w:rsidRDefault="00F2402C" w:rsidP="00F2402C"/>
    <w:p w14:paraId="715284EE" w14:textId="063D21C6" w:rsidR="00F2402C" w:rsidRDefault="00F2402C" w:rsidP="00F2402C">
      <w:r w:rsidRPr="00F2402C">
        <w:t xml:space="preserve">I [insert name] have set out below my interests in accordance with </w:t>
      </w:r>
      <w:r>
        <w:t>LUCA’s Conflict of Interest Policy:</w:t>
      </w:r>
    </w:p>
    <w:p w14:paraId="312B7EC7" w14:textId="77777777" w:rsidR="00F2402C" w:rsidRDefault="00F2402C" w:rsidP="00F2402C"/>
    <w:p w14:paraId="041352C8" w14:textId="77777777" w:rsidR="00F2402C" w:rsidRDefault="00F2402C" w:rsidP="00F2402C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626"/>
      </w:tblGrid>
      <w:tr w:rsidR="00F2402C" w14:paraId="178D61B2" w14:textId="77777777" w:rsidTr="00F2402C">
        <w:tc>
          <w:tcPr>
            <w:tcW w:w="4679" w:type="dxa"/>
          </w:tcPr>
          <w:p w14:paraId="77C6C79A" w14:textId="5B76EBAC" w:rsidR="00F2402C" w:rsidRPr="006C31D2" w:rsidRDefault="00F2402C" w:rsidP="00F2402C">
            <w:pPr>
              <w:rPr>
                <w:b/>
                <w:bCs/>
              </w:rPr>
            </w:pPr>
            <w:r w:rsidRPr="00087FF5">
              <w:rPr>
                <w:rStyle w:val="markedcontent"/>
                <w:b/>
                <w:bCs/>
                <w:sz w:val="22"/>
              </w:rPr>
              <w:t>Category</w:t>
            </w:r>
          </w:p>
        </w:tc>
        <w:tc>
          <w:tcPr>
            <w:tcW w:w="4626" w:type="dxa"/>
          </w:tcPr>
          <w:p w14:paraId="1FE461EC" w14:textId="066C5F6C" w:rsidR="00F2402C" w:rsidRDefault="00F2402C" w:rsidP="00F2402C">
            <w:r w:rsidRPr="00087FF5">
              <w:rPr>
                <w:rStyle w:val="markedcontent"/>
                <w:b/>
                <w:bCs/>
                <w:sz w:val="22"/>
              </w:rPr>
              <w:t>Details of the interest and whether it applies to yourself or where appropriate, a connected person</w:t>
            </w:r>
            <w:r>
              <w:rPr>
                <w:rStyle w:val="markedcontent"/>
                <w:b/>
                <w:bCs/>
                <w:sz w:val="22"/>
              </w:rPr>
              <w:t>. Write N/A if non applicable.</w:t>
            </w:r>
          </w:p>
        </w:tc>
      </w:tr>
      <w:tr w:rsidR="00F2402C" w14:paraId="090D6761" w14:textId="77777777" w:rsidTr="00F2402C">
        <w:trPr>
          <w:trHeight w:val="862"/>
        </w:trPr>
        <w:tc>
          <w:tcPr>
            <w:tcW w:w="4679" w:type="dxa"/>
          </w:tcPr>
          <w:p w14:paraId="25E99DAB" w14:textId="0946A835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Employment / Self-employment</w:t>
            </w:r>
            <w:r w:rsidRPr="00F2402C">
              <w:rPr>
                <w:rStyle w:val="markedcontent"/>
                <w:sz w:val="22"/>
              </w:rPr>
              <w:t xml:space="preserve"> – Any paid or unpaid work, including consultancy, freelance work, or positions that might overlap with LUCA’s activities.</w:t>
            </w:r>
          </w:p>
        </w:tc>
        <w:tc>
          <w:tcPr>
            <w:tcW w:w="4626" w:type="dxa"/>
          </w:tcPr>
          <w:p w14:paraId="0E525ED9" w14:textId="77777777" w:rsidR="00F2402C" w:rsidRDefault="00F2402C" w:rsidP="00F2402C"/>
        </w:tc>
      </w:tr>
      <w:tr w:rsidR="00F2402C" w14:paraId="734CB3AD" w14:textId="77777777" w:rsidTr="00F2402C">
        <w:tc>
          <w:tcPr>
            <w:tcW w:w="4679" w:type="dxa"/>
          </w:tcPr>
          <w:p w14:paraId="62439EB9" w14:textId="015234EA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Directorships / Trusteeships</w:t>
            </w:r>
            <w:r w:rsidRPr="00F2402C">
              <w:rPr>
                <w:rStyle w:val="markedcontent"/>
                <w:sz w:val="22"/>
              </w:rPr>
              <w:t xml:space="preserve"> – Any current or previous positions as a director, trustee, governor, or committee member of another charity, company, or organisation.</w:t>
            </w:r>
          </w:p>
        </w:tc>
        <w:tc>
          <w:tcPr>
            <w:tcW w:w="4626" w:type="dxa"/>
          </w:tcPr>
          <w:p w14:paraId="572CF8AC" w14:textId="77777777" w:rsidR="00F2402C" w:rsidRDefault="00F2402C" w:rsidP="00F2402C"/>
        </w:tc>
      </w:tr>
      <w:tr w:rsidR="00F2402C" w14:paraId="0A9B40A7" w14:textId="77777777" w:rsidTr="00F2402C">
        <w:tc>
          <w:tcPr>
            <w:tcW w:w="4679" w:type="dxa"/>
          </w:tcPr>
          <w:p w14:paraId="6095E1D7" w14:textId="3D6025DA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Memberships / Affiliations</w:t>
            </w:r>
            <w:r w:rsidRPr="00F2402C">
              <w:rPr>
                <w:rStyle w:val="markedcontent"/>
                <w:sz w:val="22"/>
              </w:rPr>
              <w:t xml:space="preserve"> – Membership of professional bodies, </w:t>
            </w:r>
            <w:proofErr w:type="spellStart"/>
            <w:r w:rsidRPr="00F2402C">
              <w:rPr>
                <w:rStyle w:val="markedcontent"/>
                <w:sz w:val="22"/>
              </w:rPr>
              <w:t>sports</w:t>
            </w:r>
            <w:proofErr w:type="spellEnd"/>
            <w:r w:rsidRPr="00F2402C">
              <w:rPr>
                <w:rStyle w:val="markedcontent"/>
                <w:sz w:val="22"/>
              </w:rPr>
              <w:t xml:space="preserve"> governing bodies, or other organisations that may be relevant to LUCA’s work.</w:t>
            </w:r>
          </w:p>
        </w:tc>
        <w:tc>
          <w:tcPr>
            <w:tcW w:w="4626" w:type="dxa"/>
          </w:tcPr>
          <w:p w14:paraId="7105E7D1" w14:textId="77777777" w:rsidR="00F2402C" w:rsidRDefault="00F2402C" w:rsidP="00F2402C"/>
        </w:tc>
      </w:tr>
      <w:tr w:rsidR="00F2402C" w14:paraId="5C2CEEC6" w14:textId="77777777" w:rsidTr="00F2402C">
        <w:tc>
          <w:tcPr>
            <w:tcW w:w="4679" w:type="dxa"/>
          </w:tcPr>
          <w:p w14:paraId="010C0696" w14:textId="5D8393DE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Shareholdings / Investments</w:t>
            </w:r>
            <w:r w:rsidRPr="00F2402C">
              <w:rPr>
                <w:rStyle w:val="markedcontent"/>
                <w:sz w:val="22"/>
              </w:rPr>
              <w:t xml:space="preserve"> – Significant financial interests in companies, organisations, or enterprises that may have dealings with LUCA.</w:t>
            </w:r>
          </w:p>
        </w:tc>
        <w:tc>
          <w:tcPr>
            <w:tcW w:w="4626" w:type="dxa"/>
          </w:tcPr>
          <w:p w14:paraId="456559A5" w14:textId="77777777" w:rsidR="00F2402C" w:rsidRDefault="00F2402C" w:rsidP="00F2402C"/>
        </w:tc>
      </w:tr>
      <w:tr w:rsidR="00F2402C" w14:paraId="65B060FF" w14:textId="77777777" w:rsidTr="00F2402C">
        <w:tc>
          <w:tcPr>
            <w:tcW w:w="4679" w:type="dxa"/>
          </w:tcPr>
          <w:p w14:paraId="42D11372" w14:textId="729867CD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Contracts</w:t>
            </w:r>
            <w:r w:rsidRPr="00F2402C">
              <w:rPr>
                <w:rStyle w:val="markedcontent"/>
                <w:sz w:val="22"/>
              </w:rPr>
              <w:t xml:space="preserve"> – Any current or potential contracts between LUCA and yourself, your employer, your business, or a connected person.</w:t>
            </w:r>
          </w:p>
        </w:tc>
        <w:tc>
          <w:tcPr>
            <w:tcW w:w="4626" w:type="dxa"/>
          </w:tcPr>
          <w:p w14:paraId="69E3DD5E" w14:textId="77777777" w:rsidR="00F2402C" w:rsidRDefault="00F2402C" w:rsidP="00F2402C"/>
        </w:tc>
      </w:tr>
      <w:tr w:rsidR="00F2402C" w14:paraId="34DA4CD2" w14:textId="77777777" w:rsidTr="00F2402C">
        <w:trPr>
          <w:trHeight w:val="1178"/>
        </w:trPr>
        <w:tc>
          <w:tcPr>
            <w:tcW w:w="4679" w:type="dxa"/>
          </w:tcPr>
          <w:p w14:paraId="3A860E86" w14:textId="3B0E4417" w:rsidR="00F2402C" w:rsidRPr="006C31D2" w:rsidRDefault="00F2402C" w:rsidP="00F2402C">
            <w:pPr>
              <w:rPr>
                <w:b/>
                <w:bCs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>Family / Personal Connections</w:t>
            </w:r>
            <w:r w:rsidRPr="00F2402C">
              <w:rPr>
                <w:rStyle w:val="markedcontent"/>
                <w:sz w:val="22"/>
              </w:rPr>
              <w:t xml:space="preserve"> – Close family members, partners, or friends who are involved in LUCA’s activities, its member clubs, suppliers, or partners.</w:t>
            </w:r>
          </w:p>
        </w:tc>
        <w:tc>
          <w:tcPr>
            <w:tcW w:w="4626" w:type="dxa"/>
          </w:tcPr>
          <w:p w14:paraId="43E7F622" w14:textId="77777777" w:rsidR="00F2402C" w:rsidRDefault="00F2402C" w:rsidP="00F2402C"/>
        </w:tc>
      </w:tr>
      <w:tr w:rsidR="00F2402C" w14:paraId="6F1B4E48" w14:textId="77777777" w:rsidTr="00F2402C">
        <w:trPr>
          <w:trHeight w:val="1178"/>
        </w:trPr>
        <w:tc>
          <w:tcPr>
            <w:tcW w:w="4679" w:type="dxa"/>
          </w:tcPr>
          <w:p w14:paraId="5236F4AF" w14:textId="6D782C79" w:rsidR="00F2402C" w:rsidRPr="00F2402C" w:rsidRDefault="00F2402C" w:rsidP="00F2402C">
            <w:pPr>
              <w:rPr>
                <w:rStyle w:val="markedcontent"/>
                <w:b/>
                <w:bCs/>
                <w:sz w:val="22"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lastRenderedPageBreak/>
              <w:t>Sponsorship, Gifts, or Hospitality</w:t>
            </w:r>
            <w:r w:rsidRPr="00F2402C">
              <w:rPr>
                <w:rStyle w:val="markedcontent"/>
                <w:sz w:val="22"/>
              </w:rPr>
              <w:t xml:space="preserve"> – Any sponsorship, donations, gifts, or hospitality received that could influence decision-making.</w:t>
            </w:r>
          </w:p>
        </w:tc>
        <w:tc>
          <w:tcPr>
            <w:tcW w:w="4626" w:type="dxa"/>
          </w:tcPr>
          <w:p w14:paraId="2155AEB0" w14:textId="77777777" w:rsidR="00F2402C" w:rsidRDefault="00F2402C" w:rsidP="00F2402C"/>
        </w:tc>
      </w:tr>
      <w:tr w:rsidR="00F2402C" w14:paraId="78D81141" w14:textId="77777777" w:rsidTr="00F2402C">
        <w:trPr>
          <w:trHeight w:val="1178"/>
        </w:trPr>
        <w:tc>
          <w:tcPr>
            <w:tcW w:w="4679" w:type="dxa"/>
          </w:tcPr>
          <w:p w14:paraId="23D1B7B9" w14:textId="66309408" w:rsidR="00F2402C" w:rsidRPr="00F2402C" w:rsidRDefault="00F2402C" w:rsidP="00F2402C">
            <w:pPr>
              <w:rPr>
                <w:rStyle w:val="markedcontent"/>
                <w:b/>
                <w:bCs/>
                <w:sz w:val="22"/>
              </w:rPr>
            </w:pPr>
            <w:r w:rsidRPr="00F2402C">
              <w:rPr>
                <w:rStyle w:val="markedcontent"/>
                <w:b/>
                <w:bCs/>
                <w:sz w:val="22"/>
              </w:rPr>
              <w:t xml:space="preserve">Other Interests – </w:t>
            </w:r>
            <w:r w:rsidRPr="00F2402C">
              <w:rPr>
                <w:rStyle w:val="markedcontent"/>
                <w:sz w:val="22"/>
              </w:rPr>
              <w:t>Any other situation not covered above that could reasonably be seen to influence your role as trustee.</w:t>
            </w:r>
          </w:p>
        </w:tc>
        <w:tc>
          <w:tcPr>
            <w:tcW w:w="4626" w:type="dxa"/>
          </w:tcPr>
          <w:p w14:paraId="3F81FD1D" w14:textId="77777777" w:rsidR="00F2402C" w:rsidRDefault="00F2402C" w:rsidP="00F2402C"/>
        </w:tc>
      </w:tr>
    </w:tbl>
    <w:p w14:paraId="35C1DF4B" w14:textId="77777777" w:rsidR="00F2402C" w:rsidRDefault="00F2402C" w:rsidP="00F2402C"/>
    <w:p w14:paraId="2C442899" w14:textId="77777777" w:rsidR="00813027" w:rsidRDefault="00813027"/>
    <w:p w14:paraId="4D563D58" w14:textId="77777777" w:rsidR="00F2402C" w:rsidRDefault="00F2402C"/>
    <w:p w14:paraId="397E1621" w14:textId="77777777" w:rsidR="00F2402C" w:rsidRDefault="00F2402C" w:rsidP="00F2402C">
      <w:r>
        <w:t xml:space="preserve">To the best of my knowledge, the above information is complete and correct. I undertake to update as necessary the information provided as changes occur, and to review the accuracy of the information on an annual basis. I give my consent for it to be used for the purposes described in the conflicts of interest policy and for no other purpose.  </w:t>
      </w:r>
    </w:p>
    <w:p w14:paraId="3523B8BF" w14:textId="77777777" w:rsidR="00F2402C" w:rsidRDefault="00F2402C" w:rsidP="00F2402C">
      <w:r>
        <w:t xml:space="preserve"> </w:t>
      </w:r>
    </w:p>
    <w:p w14:paraId="3673392D" w14:textId="77777777" w:rsidR="00F2402C" w:rsidRDefault="00F2402C" w:rsidP="00F2402C">
      <w:r>
        <w:t xml:space="preserve"> </w:t>
      </w:r>
    </w:p>
    <w:p w14:paraId="3793826C" w14:textId="7D653941" w:rsidR="00F2402C" w:rsidRDefault="00F2402C" w:rsidP="00F2402C">
      <w:r>
        <w:t>Signed:…………………………………………………………………….    Dated:……………………</w:t>
      </w:r>
    </w:p>
    <w:sectPr w:rsidR="00F24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2C"/>
    <w:rsid w:val="00016B8D"/>
    <w:rsid w:val="000217FB"/>
    <w:rsid w:val="00056261"/>
    <w:rsid w:val="000C5F67"/>
    <w:rsid w:val="000C764E"/>
    <w:rsid w:val="001B001F"/>
    <w:rsid w:val="002043F1"/>
    <w:rsid w:val="00255FBB"/>
    <w:rsid w:val="002A1CF9"/>
    <w:rsid w:val="002A3E0D"/>
    <w:rsid w:val="002D194E"/>
    <w:rsid w:val="002D1A82"/>
    <w:rsid w:val="002F5923"/>
    <w:rsid w:val="003869E3"/>
    <w:rsid w:val="003A1C2F"/>
    <w:rsid w:val="00416A69"/>
    <w:rsid w:val="00445014"/>
    <w:rsid w:val="004A62F5"/>
    <w:rsid w:val="004C2D76"/>
    <w:rsid w:val="00554714"/>
    <w:rsid w:val="005C72E6"/>
    <w:rsid w:val="006A33DB"/>
    <w:rsid w:val="006D282E"/>
    <w:rsid w:val="00757C2D"/>
    <w:rsid w:val="007B1A0F"/>
    <w:rsid w:val="00813027"/>
    <w:rsid w:val="008E1193"/>
    <w:rsid w:val="00912B18"/>
    <w:rsid w:val="00924FA5"/>
    <w:rsid w:val="0095769B"/>
    <w:rsid w:val="00982670"/>
    <w:rsid w:val="009B1CCF"/>
    <w:rsid w:val="009D612F"/>
    <w:rsid w:val="00A07B12"/>
    <w:rsid w:val="00A470A2"/>
    <w:rsid w:val="00A51AC2"/>
    <w:rsid w:val="00A60512"/>
    <w:rsid w:val="00A811DB"/>
    <w:rsid w:val="00A81731"/>
    <w:rsid w:val="00B04A2A"/>
    <w:rsid w:val="00B80808"/>
    <w:rsid w:val="00B96141"/>
    <w:rsid w:val="00B9770C"/>
    <w:rsid w:val="00BC3017"/>
    <w:rsid w:val="00C0723B"/>
    <w:rsid w:val="00C128EF"/>
    <w:rsid w:val="00C51761"/>
    <w:rsid w:val="00C538C9"/>
    <w:rsid w:val="00C81A33"/>
    <w:rsid w:val="00D9116E"/>
    <w:rsid w:val="00DB7E78"/>
    <w:rsid w:val="00E84F8D"/>
    <w:rsid w:val="00E96A40"/>
    <w:rsid w:val="00EE352E"/>
    <w:rsid w:val="00F01811"/>
    <w:rsid w:val="00F2402C"/>
    <w:rsid w:val="00F45B70"/>
    <w:rsid w:val="00F958EF"/>
    <w:rsid w:val="00FA45A1"/>
    <w:rsid w:val="00FB3DE9"/>
    <w:rsid w:val="00FD4BB2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22151"/>
  <w15:chartTrackingRefBased/>
  <w15:docId w15:val="{D79C748C-330C-B940-9026-38A95F70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2C"/>
  </w:style>
  <w:style w:type="paragraph" w:styleId="Heading1">
    <w:name w:val="heading 1"/>
    <w:basedOn w:val="Normal"/>
    <w:next w:val="Normal"/>
    <w:link w:val="Heading1Char"/>
    <w:uiPriority w:val="9"/>
    <w:qFormat/>
    <w:rsid w:val="00F24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0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0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02C"/>
    <w:rPr>
      <w:color w:val="467886" w:themeColor="hyperlink"/>
      <w:u w:val="single"/>
    </w:rPr>
  </w:style>
  <w:style w:type="character" w:customStyle="1" w:styleId="markedcontent">
    <w:name w:val="markedcontent"/>
    <w:basedOn w:val="DefaultParagraphFont"/>
    <w:rsid w:val="00F2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1732</Characters>
  <Application>Microsoft Office Word</Application>
  <DocSecurity>0</DocSecurity>
  <Lines>24</Lines>
  <Paragraphs>1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Findon</dc:creator>
  <cp:keywords/>
  <dc:description/>
  <cp:lastModifiedBy>James Findon</cp:lastModifiedBy>
  <cp:revision>2</cp:revision>
  <dcterms:created xsi:type="dcterms:W3CDTF">2025-08-30T12:30:00Z</dcterms:created>
  <dcterms:modified xsi:type="dcterms:W3CDTF">2025-08-30T12:41:00Z</dcterms:modified>
</cp:coreProperties>
</file>