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9F038" w14:textId="61266B32" w:rsidR="00D452A7" w:rsidRDefault="00D452A7" w:rsidP="00D452A7">
      <w:pPr>
        <w:jc w:val="center"/>
        <w:rPr>
          <w:u w:val="single"/>
        </w:rPr>
      </w:pPr>
      <w:r>
        <w:rPr>
          <w:u w:val="single"/>
        </w:rPr>
        <w:t>Mitcham Common guide</w:t>
      </w:r>
    </w:p>
    <w:p w14:paraId="7C7681D1" w14:textId="6B1F706D" w:rsidR="00D452A7" w:rsidRDefault="00D452A7">
      <w:r>
        <w:t xml:space="preserve">This is a guide to assist with the setting up of the course for the annual LUCA Cross-Country race at Mitcham Common. You will find the map below as well as </w:t>
      </w:r>
      <w:r w:rsidR="000F202D">
        <w:t>points on what3words</w:t>
      </w:r>
      <w:r w:rsidR="00076D7C">
        <w:t xml:space="preserve"> (</w:t>
      </w:r>
      <w:r w:rsidR="00076D7C" w:rsidRPr="00076D7C">
        <w:t>https://what3words.com/trick.maps.mess</w:t>
      </w:r>
      <w:r w:rsidR="00076D7C">
        <w:t>)</w:t>
      </w:r>
      <w:r w:rsidR="000F202D">
        <w:t xml:space="preserve"> to help guide you round the course as you set it up.</w:t>
      </w:r>
      <w:r w:rsidR="00076D7C">
        <w:t xml:space="preserve"> You may find it more helpful to view what3words in satellite view.</w:t>
      </w:r>
    </w:p>
    <w:p w14:paraId="7F4D60E8" w14:textId="568BA5AE" w:rsidR="000F202D" w:rsidRDefault="000F202D"/>
    <w:p w14:paraId="465FF8B9" w14:textId="062457DF" w:rsidR="000F202D" w:rsidRDefault="000F202D">
      <w:pPr>
        <w:rPr>
          <w:u w:val="single"/>
        </w:rPr>
      </w:pPr>
      <w:r>
        <w:rPr>
          <w:u w:val="single"/>
        </w:rPr>
        <w:t>General advice for setting up the course</w:t>
      </w:r>
    </w:p>
    <w:p w14:paraId="05A75A0C" w14:textId="45A0FDA6" w:rsidR="00BD752A" w:rsidRDefault="00BD752A" w:rsidP="000F202D">
      <w:pPr>
        <w:pStyle w:val="ListParagraph"/>
        <w:numPr>
          <w:ilvl w:val="0"/>
          <w:numId w:val="1"/>
        </w:numPr>
      </w:pPr>
      <w:r>
        <w:t>Do the course before the day of setting it up. It is extremely important to be familiar with the course and even more important to identify if there might be any issues with the course. It is also helpful to clear the course, especially in wooded areas and on narrows paths.</w:t>
      </w:r>
    </w:p>
    <w:p w14:paraId="4972399C" w14:textId="771BEEDC" w:rsidR="000F202D" w:rsidRDefault="000F202D" w:rsidP="000F202D">
      <w:pPr>
        <w:pStyle w:val="ListParagraph"/>
        <w:numPr>
          <w:ilvl w:val="0"/>
          <w:numId w:val="1"/>
        </w:numPr>
      </w:pPr>
      <w:r>
        <w:t xml:space="preserve">Leave yourself plenty of time before the start time to set up the course. Ideally, the course should be marked out with the flags by the time athletes arrive for their </w:t>
      </w:r>
      <w:proofErr w:type="gramStart"/>
      <w:r>
        <w:t>warm ups</w:t>
      </w:r>
      <w:proofErr w:type="gramEnd"/>
      <w:r>
        <w:t>.</w:t>
      </w:r>
    </w:p>
    <w:p w14:paraId="530EB0A9" w14:textId="12F61F19" w:rsidR="000F202D" w:rsidRDefault="000F202D" w:rsidP="000F202D">
      <w:pPr>
        <w:pStyle w:val="ListParagraph"/>
        <w:numPr>
          <w:ilvl w:val="0"/>
          <w:numId w:val="1"/>
        </w:numPr>
      </w:pPr>
      <w:r>
        <w:t>Please use the big LUCA feather flags to mark the start and ensure that they are sufficiently far apart so that c.30 athletes can be at the front on the start line.</w:t>
      </w:r>
    </w:p>
    <w:p w14:paraId="0713BA82" w14:textId="6EE35D67" w:rsidR="000F202D" w:rsidRDefault="000F202D" w:rsidP="000F202D">
      <w:pPr>
        <w:pStyle w:val="ListParagraph"/>
        <w:numPr>
          <w:ilvl w:val="0"/>
          <w:numId w:val="1"/>
        </w:numPr>
      </w:pPr>
      <w:r>
        <w:t>Ensure that at least one flag is visible from another. Whenever you put a flag down, make sure you can see the one before it. If you can’t, you have gone too far!</w:t>
      </w:r>
    </w:p>
    <w:p w14:paraId="238331E1" w14:textId="5CA83F16" w:rsidR="00BD752A" w:rsidRDefault="00BD752A" w:rsidP="000F202D">
      <w:pPr>
        <w:pStyle w:val="ListParagraph"/>
        <w:numPr>
          <w:ilvl w:val="0"/>
          <w:numId w:val="1"/>
        </w:numPr>
      </w:pPr>
      <w:r>
        <w:t>At corners, use more flags to clearly mark out the contours of the corner.</w:t>
      </w:r>
    </w:p>
    <w:p w14:paraId="43269E79" w14:textId="3D890E9A" w:rsidR="000F202D" w:rsidRDefault="00BD752A" w:rsidP="000F202D">
      <w:pPr>
        <w:pStyle w:val="ListParagraph"/>
        <w:numPr>
          <w:ilvl w:val="0"/>
          <w:numId w:val="1"/>
        </w:numPr>
      </w:pPr>
      <w:r>
        <w:t>Where a part of the course could be ambiguous (</w:t>
      </w:r>
      <w:proofErr w:type="gramStart"/>
      <w:r>
        <w:t>e.g.</w:t>
      </w:r>
      <w:proofErr w:type="gramEnd"/>
      <w:r>
        <w:t xml:space="preserve"> because there are numerous paths or one part of the course is close to another), use more flags.</w:t>
      </w:r>
    </w:p>
    <w:p w14:paraId="4E01FB18" w14:textId="4B2184D4" w:rsidR="00BD752A" w:rsidRDefault="00BD752A" w:rsidP="00BD752A"/>
    <w:p w14:paraId="651D364C" w14:textId="6D433E7A" w:rsidR="000F202D" w:rsidRPr="00BD752A" w:rsidRDefault="00BD752A">
      <w:r>
        <w:rPr>
          <w:u w:val="single"/>
        </w:rPr>
        <w:t>The course</w:t>
      </w:r>
    </w:p>
    <w:p w14:paraId="3F52A126" w14:textId="525229C9" w:rsidR="00D452A7" w:rsidRDefault="00D452A7">
      <w:r w:rsidRPr="00D452A7">
        <w:rPr>
          <w:noProof/>
        </w:rPr>
        <w:drawing>
          <wp:inline distT="0" distB="0" distL="0" distR="0" wp14:anchorId="4778CD0A" wp14:editId="247BE59C">
            <wp:extent cx="5911348" cy="3628729"/>
            <wp:effectExtent l="0" t="0" r="0" b="3810"/>
            <wp:docPr id="1" name="Picture 1" descr="Chart, rad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radar chart&#10;&#10;Description automatically generated"/>
                    <pic:cNvPicPr/>
                  </pic:nvPicPr>
                  <pic:blipFill>
                    <a:blip r:embed="rId5"/>
                    <a:stretch>
                      <a:fillRect/>
                    </a:stretch>
                  </pic:blipFill>
                  <pic:spPr>
                    <a:xfrm>
                      <a:off x="0" y="0"/>
                      <a:ext cx="5917661" cy="3632604"/>
                    </a:xfrm>
                    <a:prstGeom prst="rect">
                      <a:avLst/>
                    </a:prstGeom>
                  </pic:spPr>
                </pic:pic>
              </a:graphicData>
            </a:graphic>
          </wp:inline>
        </w:drawing>
      </w:r>
    </w:p>
    <w:p w14:paraId="150A9711" w14:textId="77777777" w:rsidR="00D452A7" w:rsidRDefault="00D452A7">
      <w:pPr>
        <w:sectPr w:rsidR="00D452A7" w:rsidSect="004B60B4">
          <w:pgSz w:w="11900" w:h="16840"/>
          <w:pgMar w:top="1440" w:right="1440" w:bottom="1440" w:left="1440" w:header="720" w:footer="720" w:gutter="0"/>
          <w:cols w:space="720"/>
          <w:docGrid w:linePitch="360"/>
        </w:sectPr>
      </w:pPr>
    </w:p>
    <w:p w14:paraId="26A6AB07" w14:textId="6891E031" w:rsidR="00E2415F" w:rsidRDefault="00815909">
      <w:r>
        <w:t xml:space="preserve">Start: </w:t>
      </w:r>
      <w:proofErr w:type="spellStart"/>
      <w:proofErr w:type="gramStart"/>
      <w:r>
        <w:t>trick.maps</w:t>
      </w:r>
      <w:proofErr w:type="gramEnd"/>
      <w:r>
        <w:t>.mess</w:t>
      </w:r>
      <w:proofErr w:type="spellEnd"/>
    </w:p>
    <w:p w14:paraId="00C23C32" w14:textId="1B58398D" w:rsidR="00815909" w:rsidRDefault="00815909">
      <w:r>
        <w:t xml:space="preserve">1) </w:t>
      </w:r>
      <w:proofErr w:type="spellStart"/>
      <w:proofErr w:type="gramStart"/>
      <w:r>
        <w:t>gasp.harp</w:t>
      </w:r>
      <w:proofErr w:type="gramEnd"/>
      <w:r>
        <w:t>.think</w:t>
      </w:r>
      <w:proofErr w:type="spellEnd"/>
    </w:p>
    <w:p w14:paraId="4589DB40" w14:textId="76650204" w:rsidR="00815909" w:rsidRDefault="00815909">
      <w:r>
        <w:t xml:space="preserve">2) </w:t>
      </w:r>
      <w:proofErr w:type="spellStart"/>
      <w:proofErr w:type="gramStart"/>
      <w:r>
        <w:t>asks.discrepancy</w:t>
      </w:r>
      <w:proofErr w:type="gramEnd"/>
      <w:r>
        <w:t>.token</w:t>
      </w:r>
      <w:proofErr w:type="spellEnd"/>
    </w:p>
    <w:p w14:paraId="1C0B5B9A" w14:textId="413E32FD" w:rsidR="00815909" w:rsidRDefault="00815909">
      <w:r>
        <w:t xml:space="preserve">3) </w:t>
      </w:r>
      <w:proofErr w:type="spellStart"/>
      <w:proofErr w:type="gramStart"/>
      <w:r>
        <w:t>toward.finishing</w:t>
      </w:r>
      <w:proofErr w:type="gramEnd"/>
      <w:r>
        <w:t>.amount</w:t>
      </w:r>
      <w:proofErr w:type="spellEnd"/>
    </w:p>
    <w:p w14:paraId="0A36F911" w14:textId="6152436A" w:rsidR="00815909" w:rsidRDefault="00815909">
      <w:r>
        <w:t xml:space="preserve">4) </w:t>
      </w:r>
      <w:proofErr w:type="spellStart"/>
      <w:proofErr w:type="gramStart"/>
      <w:r>
        <w:t>tamed.light</w:t>
      </w:r>
      <w:proofErr w:type="gramEnd"/>
      <w:r>
        <w:t>.grit</w:t>
      </w:r>
      <w:proofErr w:type="spellEnd"/>
    </w:p>
    <w:p w14:paraId="52F585BE" w14:textId="5581E471" w:rsidR="00815909" w:rsidRDefault="00815909">
      <w:r>
        <w:t xml:space="preserve">5) </w:t>
      </w:r>
      <w:proofErr w:type="spellStart"/>
      <w:proofErr w:type="gramStart"/>
      <w:r>
        <w:t>smiled.couch</w:t>
      </w:r>
      <w:proofErr w:type="gramEnd"/>
      <w:r>
        <w:t>.bossy</w:t>
      </w:r>
      <w:proofErr w:type="spellEnd"/>
    </w:p>
    <w:p w14:paraId="7325A6A1" w14:textId="6A852F3C" w:rsidR="00815909" w:rsidRDefault="00815909">
      <w:r>
        <w:t xml:space="preserve">6) </w:t>
      </w:r>
      <w:proofErr w:type="spellStart"/>
      <w:proofErr w:type="gramStart"/>
      <w:r>
        <w:t>daring.slick</w:t>
      </w:r>
      <w:proofErr w:type="gramEnd"/>
      <w:r>
        <w:t>.those</w:t>
      </w:r>
      <w:proofErr w:type="spellEnd"/>
    </w:p>
    <w:p w14:paraId="1271F953" w14:textId="4B29A628" w:rsidR="00815909" w:rsidRDefault="00815909">
      <w:r>
        <w:t xml:space="preserve">7) </w:t>
      </w:r>
      <w:proofErr w:type="spellStart"/>
      <w:proofErr w:type="gramStart"/>
      <w:r>
        <w:t>drew.single</w:t>
      </w:r>
      <w:proofErr w:type="gramEnd"/>
      <w:r>
        <w:t>.punks</w:t>
      </w:r>
      <w:proofErr w:type="spellEnd"/>
    </w:p>
    <w:p w14:paraId="17D836EF" w14:textId="77645565" w:rsidR="00815909" w:rsidRDefault="00815909">
      <w:r>
        <w:t xml:space="preserve">8) </w:t>
      </w:r>
      <w:proofErr w:type="spellStart"/>
      <w:proofErr w:type="gramStart"/>
      <w:r>
        <w:t>rent.swear</w:t>
      </w:r>
      <w:proofErr w:type="gramEnd"/>
      <w:r>
        <w:t>.hill</w:t>
      </w:r>
      <w:proofErr w:type="spellEnd"/>
    </w:p>
    <w:p w14:paraId="5F2D0B76" w14:textId="69D4D82C" w:rsidR="00815909" w:rsidRDefault="00815909">
      <w:r>
        <w:t xml:space="preserve">9) </w:t>
      </w:r>
      <w:proofErr w:type="spellStart"/>
      <w:proofErr w:type="gramStart"/>
      <w:r>
        <w:t>shield.device</w:t>
      </w:r>
      <w:proofErr w:type="gramEnd"/>
      <w:r>
        <w:t>.wing</w:t>
      </w:r>
      <w:proofErr w:type="spellEnd"/>
    </w:p>
    <w:p w14:paraId="25760C24" w14:textId="278580DA" w:rsidR="00815909" w:rsidRDefault="00815909">
      <w:r>
        <w:lastRenderedPageBreak/>
        <w:t xml:space="preserve">10) </w:t>
      </w:r>
      <w:proofErr w:type="spellStart"/>
      <w:proofErr w:type="gramStart"/>
      <w:r>
        <w:t>limp.relax</w:t>
      </w:r>
      <w:proofErr w:type="gramEnd"/>
      <w:r>
        <w:t>.spice</w:t>
      </w:r>
      <w:proofErr w:type="spellEnd"/>
    </w:p>
    <w:p w14:paraId="47ACF3CD" w14:textId="37316E3E" w:rsidR="00815909" w:rsidRDefault="00815909">
      <w:r>
        <w:t xml:space="preserve">11) </w:t>
      </w:r>
      <w:proofErr w:type="spellStart"/>
      <w:proofErr w:type="gramStart"/>
      <w:r>
        <w:t>idea.stews</w:t>
      </w:r>
      <w:proofErr w:type="gramEnd"/>
      <w:r>
        <w:t>.moss</w:t>
      </w:r>
      <w:proofErr w:type="spellEnd"/>
    </w:p>
    <w:p w14:paraId="7E5F24B3" w14:textId="4AD0BCCF" w:rsidR="00815909" w:rsidRDefault="00815909">
      <w:r>
        <w:t xml:space="preserve">12) </w:t>
      </w:r>
      <w:proofErr w:type="spellStart"/>
      <w:proofErr w:type="gramStart"/>
      <w:r>
        <w:t>flood.oceen</w:t>
      </w:r>
      <w:proofErr w:type="gramEnd"/>
      <w:r>
        <w:t>.ending</w:t>
      </w:r>
      <w:proofErr w:type="spellEnd"/>
    </w:p>
    <w:p w14:paraId="44E822CC" w14:textId="5B888BEB" w:rsidR="00815909" w:rsidRDefault="00815909">
      <w:r>
        <w:t xml:space="preserve">13) </w:t>
      </w:r>
      <w:proofErr w:type="spellStart"/>
      <w:proofErr w:type="gramStart"/>
      <w:r>
        <w:t>tigers.stale</w:t>
      </w:r>
      <w:proofErr w:type="gramEnd"/>
      <w:r>
        <w:t>.outer</w:t>
      </w:r>
      <w:proofErr w:type="spellEnd"/>
    </w:p>
    <w:p w14:paraId="206C8B44" w14:textId="34506D5C" w:rsidR="00815909" w:rsidRDefault="00815909">
      <w:r>
        <w:t xml:space="preserve">14) </w:t>
      </w:r>
      <w:proofErr w:type="spellStart"/>
      <w:proofErr w:type="gramStart"/>
      <w:r>
        <w:t>discouraged.turned</w:t>
      </w:r>
      <w:proofErr w:type="gramEnd"/>
      <w:r>
        <w:t>.shovels</w:t>
      </w:r>
      <w:proofErr w:type="spellEnd"/>
    </w:p>
    <w:p w14:paraId="0C802171" w14:textId="1D0751D7" w:rsidR="00815909" w:rsidRDefault="00815909">
      <w:r>
        <w:t xml:space="preserve">15) </w:t>
      </w:r>
      <w:proofErr w:type="spellStart"/>
      <w:r>
        <w:t>seated.</w:t>
      </w:r>
      <w:proofErr w:type="gramStart"/>
      <w:r>
        <w:t>shared.pill</w:t>
      </w:r>
      <w:proofErr w:type="spellEnd"/>
      <w:proofErr w:type="gramEnd"/>
    </w:p>
    <w:p w14:paraId="3CDB5FDA" w14:textId="507283DF" w:rsidR="00815909" w:rsidRDefault="00815909">
      <w:r>
        <w:t xml:space="preserve">16) </w:t>
      </w:r>
      <w:proofErr w:type="spellStart"/>
      <w:proofErr w:type="gramStart"/>
      <w:r>
        <w:t>feeds.unless</w:t>
      </w:r>
      <w:proofErr w:type="gramEnd"/>
      <w:r>
        <w:t>.puzzle</w:t>
      </w:r>
      <w:proofErr w:type="spellEnd"/>
    </w:p>
    <w:p w14:paraId="47D2162D" w14:textId="19874A1F" w:rsidR="00815909" w:rsidRDefault="00815909">
      <w:r>
        <w:t xml:space="preserve">17) </w:t>
      </w:r>
      <w:proofErr w:type="spellStart"/>
      <w:proofErr w:type="gramStart"/>
      <w:r>
        <w:t>amused.woven</w:t>
      </w:r>
      <w:proofErr w:type="gramEnd"/>
      <w:r>
        <w:t>.task</w:t>
      </w:r>
      <w:proofErr w:type="spellEnd"/>
    </w:p>
    <w:p w14:paraId="763342D4" w14:textId="379CC292" w:rsidR="00815909" w:rsidRDefault="00815909">
      <w:r>
        <w:t xml:space="preserve">18) </w:t>
      </w:r>
      <w:proofErr w:type="spellStart"/>
      <w:proofErr w:type="gramStart"/>
      <w:r>
        <w:t>pardon.bubble</w:t>
      </w:r>
      <w:proofErr w:type="gramEnd"/>
      <w:r>
        <w:t>.chat</w:t>
      </w:r>
      <w:proofErr w:type="spellEnd"/>
    </w:p>
    <w:p w14:paraId="13E12200" w14:textId="104573A8" w:rsidR="00815909" w:rsidRDefault="00815909">
      <w:r>
        <w:t xml:space="preserve">19) </w:t>
      </w:r>
      <w:proofErr w:type="spellStart"/>
      <w:proofErr w:type="gramStart"/>
      <w:r>
        <w:t>worm.scale</w:t>
      </w:r>
      <w:proofErr w:type="gramEnd"/>
      <w:r>
        <w:t>.common</w:t>
      </w:r>
      <w:proofErr w:type="spellEnd"/>
    </w:p>
    <w:p w14:paraId="5372B033" w14:textId="63FE8F76" w:rsidR="00815909" w:rsidRDefault="00815909">
      <w:r>
        <w:t xml:space="preserve">20) </w:t>
      </w:r>
      <w:proofErr w:type="spellStart"/>
      <w:proofErr w:type="gramStart"/>
      <w:r>
        <w:t>places.slows</w:t>
      </w:r>
      <w:proofErr w:type="gramEnd"/>
      <w:r>
        <w:t>.wonderfully</w:t>
      </w:r>
      <w:proofErr w:type="spellEnd"/>
    </w:p>
    <w:p w14:paraId="37D28C0B" w14:textId="5D57C4DE" w:rsidR="00815909" w:rsidRDefault="00815909">
      <w:r>
        <w:t xml:space="preserve">21) </w:t>
      </w:r>
      <w:proofErr w:type="spellStart"/>
      <w:proofErr w:type="gramStart"/>
      <w:r>
        <w:t>flank.tanks</w:t>
      </w:r>
      <w:proofErr w:type="gramEnd"/>
      <w:r>
        <w:t>.breed</w:t>
      </w:r>
      <w:proofErr w:type="spellEnd"/>
    </w:p>
    <w:p w14:paraId="0B285EB4" w14:textId="699BFC59" w:rsidR="00815909" w:rsidRDefault="00815909">
      <w:r>
        <w:t xml:space="preserve">22) </w:t>
      </w:r>
      <w:proofErr w:type="spellStart"/>
      <w:proofErr w:type="gramStart"/>
      <w:r w:rsidR="00D452A7">
        <w:t>cones.drag</w:t>
      </w:r>
      <w:proofErr w:type="gramEnd"/>
      <w:r w:rsidR="00D452A7">
        <w:t>.wanted</w:t>
      </w:r>
      <w:proofErr w:type="spellEnd"/>
    </w:p>
    <w:p w14:paraId="0C3B5E46" w14:textId="47AD782A" w:rsidR="00815909" w:rsidRDefault="00815909">
      <w:r>
        <w:t xml:space="preserve">23) </w:t>
      </w:r>
      <w:proofErr w:type="spellStart"/>
      <w:proofErr w:type="gramStart"/>
      <w:r w:rsidR="00D452A7">
        <w:t>demand.sculpture</w:t>
      </w:r>
      <w:proofErr w:type="gramEnd"/>
      <w:r w:rsidR="00D452A7">
        <w:t>.boxing</w:t>
      </w:r>
      <w:proofErr w:type="spellEnd"/>
    </w:p>
    <w:p w14:paraId="64E7BBF9" w14:textId="44EDCF43" w:rsidR="00D452A7" w:rsidRDefault="00D452A7">
      <w:r>
        <w:t xml:space="preserve">24) </w:t>
      </w:r>
      <w:proofErr w:type="spellStart"/>
      <w:proofErr w:type="gramStart"/>
      <w:r>
        <w:t>hands.pirate</w:t>
      </w:r>
      <w:proofErr w:type="gramEnd"/>
      <w:r>
        <w:t>.royal</w:t>
      </w:r>
      <w:proofErr w:type="spellEnd"/>
    </w:p>
    <w:p w14:paraId="72351E12" w14:textId="6B948446" w:rsidR="00D452A7" w:rsidRDefault="00D452A7">
      <w:r>
        <w:t xml:space="preserve">25) </w:t>
      </w:r>
      <w:proofErr w:type="spellStart"/>
      <w:proofErr w:type="gramStart"/>
      <w:r>
        <w:t>arts.amber</w:t>
      </w:r>
      <w:proofErr w:type="gramEnd"/>
      <w:r>
        <w:t>.struck</w:t>
      </w:r>
      <w:proofErr w:type="spellEnd"/>
    </w:p>
    <w:p w14:paraId="3BA36AD0" w14:textId="518AB226" w:rsidR="00D452A7" w:rsidRDefault="00D452A7">
      <w:r>
        <w:t xml:space="preserve">26) </w:t>
      </w:r>
      <w:proofErr w:type="spellStart"/>
      <w:proofErr w:type="gramStart"/>
      <w:r>
        <w:t>paused.stores</w:t>
      </w:r>
      <w:proofErr w:type="gramEnd"/>
      <w:r>
        <w:t>.pits</w:t>
      </w:r>
      <w:proofErr w:type="spellEnd"/>
    </w:p>
    <w:p w14:paraId="50E144DA" w14:textId="0BC099B4" w:rsidR="00D452A7" w:rsidRDefault="00D452A7">
      <w:r>
        <w:t xml:space="preserve">27) </w:t>
      </w:r>
      <w:proofErr w:type="spellStart"/>
      <w:proofErr w:type="gramStart"/>
      <w:r>
        <w:t>clues.owner</w:t>
      </w:r>
      <w:proofErr w:type="gramEnd"/>
      <w:r>
        <w:t>.hills</w:t>
      </w:r>
      <w:proofErr w:type="spellEnd"/>
    </w:p>
    <w:p w14:paraId="76D5411D" w14:textId="0CA5D6B5" w:rsidR="00D452A7" w:rsidRDefault="00D452A7">
      <w:r>
        <w:t xml:space="preserve">28) </w:t>
      </w:r>
      <w:proofErr w:type="spellStart"/>
      <w:proofErr w:type="gramStart"/>
      <w:r>
        <w:t>crush.ending</w:t>
      </w:r>
      <w:proofErr w:type="gramEnd"/>
      <w:r>
        <w:t>.note</w:t>
      </w:r>
      <w:proofErr w:type="spellEnd"/>
    </w:p>
    <w:p w14:paraId="0908F934" w14:textId="32C29650" w:rsidR="00D452A7" w:rsidRDefault="00D452A7">
      <w:r>
        <w:t xml:space="preserve">29) </w:t>
      </w:r>
      <w:proofErr w:type="spellStart"/>
      <w:proofErr w:type="gramStart"/>
      <w:r>
        <w:t>angle.jelly</w:t>
      </w:r>
      <w:proofErr w:type="gramEnd"/>
      <w:r>
        <w:t>.feast</w:t>
      </w:r>
      <w:proofErr w:type="spellEnd"/>
    </w:p>
    <w:p w14:paraId="6E0D4CCF" w14:textId="16260393" w:rsidR="00D452A7" w:rsidRDefault="00D452A7">
      <w:r>
        <w:t xml:space="preserve">30) </w:t>
      </w:r>
      <w:proofErr w:type="spellStart"/>
      <w:proofErr w:type="gramStart"/>
      <w:r>
        <w:t>melon.wisdom</w:t>
      </w:r>
      <w:proofErr w:type="gramEnd"/>
      <w:r>
        <w:t>.stage</w:t>
      </w:r>
      <w:proofErr w:type="spellEnd"/>
    </w:p>
    <w:p w14:paraId="4B63EAFB" w14:textId="5C581A8F" w:rsidR="00D452A7" w:rsidRDefault="00D452A7">
      <w:r>
        <w:t xml:space="preserve">31) </w:t>
      </w:r>
      <w:proofErr w:type="spellStart"/>
      <w:proofErr w:type="gramStart"/>
      <w:r>
        <w:t>mirror.minds</w:t>
      </w:r>
      <w:proofErr w:type="gramEnd"/>
      <w:r>
        <w:t>.tummy</w:t>
      </w:r>
      <w:proofErr w:type="spellEnd"/>
    </w:p>
    <w:p w14:paraId="3AFFB54B" w14:textId="6504A0DB" w:rsidR="00D452A7" w:rsidRDefault="00D452A7">
      <w:r>
        <w:t xml:space="preserve">32) </w:t>
      </w:r>
      <w:proofErr w:type="spellStart"/>
      <w:proofErr w:type="gramStart"/>
      <w:r>
        <w:t>talent.cube</w:t>
      </w:r>
      <w:proofErr w:type="gramEnd"/>
      <w:r>
        <w:t>.food</w:t>
      </w:r>
      <w:proofErr w:type="spellEnd"/>
    </w:p>
    <w:p w14:paraId="7D9BE58B" w14:textId="68AAD649" w:rsidR="00D452A7" w:rsidRDefault="00D452A7">
      <w:r>
        <w:t xml:space="preserve">33) </w:t>
      </w:r>
      <w:proofErr w:type="spellStart"/>
      <w:proofErr w:type="gramStart"/>
      <w:r>
        <w:t>pine.jumped</w:t>
      </w:r>
      <w:proofErr w:type="gramEnd"/>
      <w:r>
        <w:t>.marble</w:t>
      </w:r>
      <w:proofErr w:type="spellEnd"/>
    </w:p>
    <w:p w14:paraId="7CEB95EB" w14:textId="0845DBB1" w:rsidR="00D452A7" w:rsidRDefault="00D452A7">
      <w:r>
        <w:t xml:space="preserve">34) </w:t>
      </w:r>
      <w:proofErr w:type="spellStart"/>
      <w:proofErr w:type="gramStart"/>
      <w:r>
        <w:t>rate.thus</w:t>
      </w:r>
      <w:proofErr w:type="gramEnd"/>
      <w:r>
        <w:t>.random</w:t>
      </w:r>
      <w:proofErr w:type="spellEnd"/>
    </w:p>
    <w:p w14:paraId="7B09D031" w14:textId="5161E97C" w:rsidR="00D452A7" w:rsidRDefault="00D452A7">
      <w:r>
        <w:t xml:space="preserve">35) </w:t>
      </w:r>
      <w:proofErr w:type="spellStart"/>
      <w:proofErr w:type="gramStart"/>
      <w:r>
        <w:t>parent.assure</w:t>
      </w:r>
      <w:proofErr w:type="gramEnd"/>
      <w:r>
        <w:t>.that</w:t>
      </w:r>
      <w:proofErr w:type="spellEnd"/>
    </w:p>
    <w:p w14:paraId="34470FEA" w14:textId="689CE766" w:rsidR="00D452A7" w:rsidRDefault="00D452A7">
      <w:r>
        <w:t xml:space="preserve">36) </w:t>
      </w:r>
      <w:proofErr w:type="spellStart"/>
      <w:proofErr w:type="gramStart"/>
      <w:r>
        <w:t>rainy.human</w:t>
      </w:r>
      <w:proofErr w:type="gramEnd"/>
      <w:r>
        <w:t>.chimp</w:t>
      </w:r>
      <w:proofErr w:type="spellEnd"/>
    </w:p>
    <w:p w14:paraId="666629C4" w14:textId="1F8D72FD" w:rsidR="00D452A7" w:rsidRDefault="00D452A7">
      <w:r>
        <w:t xml:space="preserve">37) </w:t>
      </w:r>
      <w:proofErr w:type="spellStart"/>
      <w:proofErr w:type="gramStart"/>
      <w:r>
        <w:t>wake.festivity</w:t>
      </w:r>
      <w:proofErr w:type="gramEnd"/>
      <w:r>
        <w:t>.fight</w:t>
      </w:r>
      <w:proofErr w:type="spellEnd"/>
    </w:p>
    <w:p w14:paraId="108111BB" w14:textId="45154351" w:rsidR="00D452A7" w:rsidRDefault="00D452A7">
      <w:r>
        <w:t xml:space="preserve">38) </w:t>
      </w:r>
      <w:proofErr w:type="spellStart"/>
      <w:proofErr w:type="gramStart"/>
      <w:r>
        <w:t>link.drama</w:t>
      </w:r>
      <w:proofErr w:type="gramEnd"/>
      <w:r>
        <w:t>.improving</w:t>
      </w:r>
      <w:proofErr w:type="spellEnd"/>
    </w:p>
    <w:p w14:paraId="7FC35CF1" w14:textId="26EA9DF8" w:rsidR="00D452A7" w:rsidRDefault="00D452A7">
      <w:r>
        <w:t xml:space="preserve">39) </w:t>
      </w:r>
      <w:proofErr w:type="spellStart"/>
      <w:proofErr w:type="gramStart"/>
      <w:r>
        <w:t>nests.steer</w:t>
      </w:r>
      <w:proofErr w:type="gramEnd"/>
      <w:r>
        <w:t>.froze</w:t>
      </w:r>
      <w:proofErr w:type="spellEnd"/>
    </w:p>
    <w:p w14:paraId="6BDAF2F2" w14:textId="0B992BDF" w:rsidR="00D452A7" w:rsidRDefault="00D452A7">
      <w:r>
        <w:t xml:space="preserve">40) </w:t>
      </w:r>
      <w:proofErr w:type="spellStart"/>
      <w:proofErr w:type="gramStart"/>
      <w:r>
        <w:t>tails.proud</w:t>
      </w:r>
      <w:proofErr w:type="gramEnd"/>
      <w:r>
        <w:t>.attend</w:t>
      </w:r>
      <w:proofErr w:type="spellEnd"/>
    </w:p>
    <w:p w14:paraId="0E34BE8A" w14:textId="46139D10" w:rsidR="00D452A7" w:rsidRDefault="00D452A7">
      <w:r>
        <w:t xml:space="preserve">41) </w:t>
      </w:r>
      <w:proofErr w:type="spellStart"/>
      <w:proofErr w:type="gramStart"/>
      <w:r>
        <w:t>aside.votes</w:t>
      </w:r>
      <w:proofErr w:type="gramEnd"/>
      <w:r>
        <w:t>.frost</w:t>
      </w:r>
      <w:proofErr w:type="spellEnd"/>
    </w:p>
    <w:p w14:paraId="797D36AA" w14:textId="47C0CD53" w:rsidR="00D452A7" w:rsidRDefault="00D452A7">
      <w:r>
        <w:t xml:space="preserve">Finish (after 39): </w:t>
      </w:r>
      <w:proofErr w:type="spellStart"/>
      <w:proofErr w:type="gramStart"/>
      <w:r>
        <w:t>bath.fonts</w:t>
      </w:r>
      <w:proofErr w:type="gramEnd"/>
      <w:r>
        <w:t>.lung</w:t>
      </w:r>
      <w:proofErr w:type="spellEnd"/>
    </w:p>
    <w:p w14:paraId="4A91BE7F" w14:textId="3F600C6A" w:rsidR="00BD752A" w:rsidRDefault="00BD752A"/>
    <w:p w14:paraId="4C2FB161" w14:textId="77777777" w:rsidR="00BD752A" w:rsidRDefault="00BD752A">
      <w:pPr>
        <w:rPr>
          <w:u w:val="single"/>
        </w:rPr>
        <w:sectPr w:rsidR="00BD752A" w:rsidSect="00D452A7">
          <w:type w:val="continuous"/>
          <w:pgSz w:w="11900" w:h="16840"/>
          <w:pgMar w:top="1440" w:right="1440" w:bottom="1440" w:left="1440" w:header="720" w:footer="720" w:gutter="0"/>
          <w:cols w:num="2" w:space="720"/>
          <w:docGrid w:linePitch="360"/>
        </w:sectPr>
      </w:pPr>
    </w:p>
    <w:p w14:paraId="1C8B8D27" w14:textId="77777777" w:rsidR="00BD752A" w:rsidRDefault="00BD752A">
      <w:pPr>
        <w:rPr>
          <w:u w:val="single"/>
        </w:rPr>
      </w:pPr>
    </w:p>
    <w:p w14:paraId="62C9205D" w14:textId="28A96216" w:rsidR="00BD752A" w:rsidRDefault="002A2E74">
      <w:pPr>
        <w:rPr>
          <w:u w:val="single"/>
        </w:rPr>
      </w:pPr>
      <w:r>
        <w:rPr>
          <w:u w:val="single"/>
        </w:rPr>
        <w:t>Marshals</w:t>
      </w:r>
    </w:p>
    <w:p w14:paraId="629BA3DE" w14:textId="4A521329" w:rsidR="00BD752A" w:rsidRDefault="00BD752A">
      <w:r>
        <w:t xml:space="preserve">If there are </w:t>
      </w:r>
      <w:proofErr w:type="gramStart"/>
      <w:r>
        <w:t>a sufficient number of</w:t>
      </w:r>
      <w:proofErr w:type="gramEnd"/>
      <w:r>
        <w:t xml:space="preserve"> volunteers that it is possible to have marshals, useful positions might be as follows:</w:t>
      </w:r>
    </w:p>
    <w:p w14:paraId="094929D1" w14:textId="30B2D9DA" w:rsidR="00D452A7" w:rsidRDefault="00BD752A">
      <w:r>
        <w:t xml:space="preserve">1) </w:t>
      </w:r>
    </w:p>
    <w:sectPr w:rsidR="00D452A7" w:rsidSect="00BD752A">
      <w:type w:val="continuous"/>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26BC8"/>
    <w:multiLevelType w:val="hybridMultilevel"/>
    <w:tmpl w:val="533A67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493971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909"/>
    <w:rsid w:val="00076D7C"/>
    <w:rsid w:val="000F202D"/>
    <w:rsid w:val="00147175"/>
    <w:rsid w:val="002A2E74"/>
    <w:rsid w:val="00352586"/>
    <w:rsid w:val="004B60B4"/>
    <w:rsid w:val="006E7E6C"/>
    <w:rsid w:val="00760D1B"/>
    <w:rsid w:val="007662B6"/>
    <w:rsid w:val="00815909"/>
    <w:rsid w:val="008A5231"/>
    <w:rsid w:val="00A53967"/>
    <w:rsid w:val="00BD752A"/>
    <w:rsid w:val="00D37811"/>
    <w:rsid w:val="00D452A7"/>
    <w:rsid w:val="00E75FF8"/>
    <w:rsid w:val="00F273D0"/>
    <w:rsid w:val="00F51FC4"/>
    <w:rsid w:val="00FF24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4D566E8"/>
  <w14:defaultImageDpi w14:val="32767"/>
  <w15:chartTrackingRefBased/>
  <w15:docId w15:val="{5734EE86-2956-0C4A-A598-5B8F0F062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0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381</Words>
  <Characters>2176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Sivaraman, Abhilash</dc:creator>
  <cp:keywords/>
  <dc:description/>
  <cp:lastModifiedBy>Sivaraman, Abhilash</cp:lastModifiedBy>
  <cp:revision>3</cp:revision>
  <dcterms:created xsi:type="dcterms:W3CDTF">2023-01-14T19:28:00Z</dcterms:created>
  <dcterms:modified xsi:type="dcterms:W3CDTF">2023-01-14T20:19:00Z</dcterms:modified>
</cp:coreProperties>
</file>