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9443" w14:textId="77777777" w:rsidR="00E74B9F" w:rsidRDefault="00894BE4" w:rsidP="00894BE4">
      <w:pPr>
        <w:jc w:val="center"/>
        <w:rPr>
          <w:b/>
          <w:sz w:val="40"/>
          <w:szCs w:val="40"/>
        </w:rPr>
      </w:pPr>
      <w:r>
        <w:rPr>
          <w:noProof/>
          <w:color w:val="141823"/>
          <w:lang w:val="en-US"/>
        </w:rPr>
        <w:drawing>
          <wp:anchor distT="0" distB="0" distL="114300" distR="114300" simplePos="0" relativeHeight="251659264" behindDoc="0" locked="0" layoutInCell="1" allowOverlap="1" wp14:anchorId="0D4E262A" wp14:editId="3289474B">
            <wp:simplePos x="0" y="0"/>
            <wp:positionH relativeFrom="margin">
              <wp:posOffset>7886700</wp:posOffset>
            </wp:positionH>
            <wp:positionV relativeFrom="paragraph">
              <wp:posOffset>-571500</wp:posOffset>
            </wp:positionV>
            <wp:extent cx="1019175" cy="1167765"/>
            <wp:effectExtent l="0" t="0" r="0" b="635"/>
            <wp:wrapNone/>
            <wp:docPr id="1" name="Picture 1" descr="https://scontent-a-lhr.xx.fbcdn.net/hphotos-xap1/v/t1.0-9/10805551_754988941257090_8853223579642063670_n.png?oh=ad07a706f981e8e4bb1b7c97ad5edd03&amp;oe=5521F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lhr.xx.fbcdn.net/hphotos-xap1/v/t1.0-9/10805551_754988941257090_8853223579642063670_n.png?oh=ad07a706f981e8e4bb1b7c97ad5edd03&amp;oe=5521F9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LCAS 2015 </w:t>
      </w:r>
      <w:r w:rsidR="00E74B9F">
        <w:rPr>
          <w:b/>
          <w:sz w:val="40"/>
          <w:szCs w:val="40"/>
        </w:rPr>
        <w:t>self-Registration</w:t>
      </w:r>
      <w:r>
        <w:rPr>
          <w:b/>
          <w:sz w:val="40"/>
          <w:szCs w:val="40"/>
        </w:rPr>
        <w:t xml:space="preserve"> Entry Form:</w:t>
      </w:r>
    </w:p>
    <w:p w14:paraId="6E1CB14E" w14:textId="794FC09A" w:rsidR="00894BE4" w:rsidRDefault="00894BE4" w:rsidP="00894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Tooting </w:t>
      </w:r>
      <w:proofErr w:type="spellStart"/>
      <w:r>
        <w:rPr>
          <w:b/>
          <w:sz w:val="40"/>
          <w:szCs w:val="40"/>
        </w:rPr>
        <w:t>Bec</w:t>
      </w:r>
      <w:proofErr w:type="spellEnd"/>
      <w:r>
        <w:rPr>
          <w:b/>
          <w:sz w:val="40"/>
          <w:szCs w:val="40"/>
        </w:rPr>
        <w:t xml:space="preserve"> 21</w:t>
      </w:r>
      <w:r w:rsidRPr="00AE3C18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March</w:t>
      </w:r>
    </w:p>
    <w:p w14:paraId="5DCADCCB" w14:textId="77777777" w:rsidR="00124C34" w:rsidRPr="00124C34" w:rsidRDefault="00124C34" w:rsidP="00894BE4">
      <w:pPr>
        <w:jc w:val="center"/>
        <w:rPr>
          <w:b/>
          <w:sz w:val="12"/>
          <w:szCs w:val="40"/>
        </w:rPr>
      </w:pPr>
    </w:p>
    <w:p w14:paraId="4A854178" w14:textId="77777777" w:rsidR="00124C34" w:rsidRDefault="00894BE4" w:rsidP="00894BE4">
      <w:r>
        <w:t xml:space="preserve">Welcome to LCAS 2015! The following events are scheduled for the first athletics meet: 100m, 200m, 400m, 800m, 1500, 3000m, 5000m, </w:t>
      </w:r>
    </w:p>
    <w:p w14:paraId="752D7DBE" w14:textId="77777777" w:rsidR="00894BE4" w:rsidRDefault="00894BE4" w:rsidP="00894BE4">
      <w:r>
        <w:t xml:space="preserve">10 000m, 3000m SC, 100mH, 110mH, 400mH, 4x100m, 4x400m, TJ, LJ, HJ, </w:t>
      </w:r>
      <w:proofErr w:type="gramStart"/>
      <w:r>
        <w:t>Shot-Put</w:t>
      </w:r>
      <w:proofErr w:type="gramEnd"/>
      <w:r>
        <w:t xml:space="preserve">, Javelin. </w:t>
      </w:r>
      <w:bookmarkStart w:id="0" w:name="_GoBack"/>
      <w:bookmarkEnd w:id="0"/>
    </w:p>
    <w:p w14:paraId="6D3DEA77" w14:textId="77777777" w:rsidR="00124C34" w:rsidRDefault="00124C34" w:rsidP="00894BE4"/>
    <w:p w14:paraId="7B58CE97" w14:textId="77777777" w:rsidR="00894BE4" w:rsidRDefault="00894BE4" w:rsidP="00894BE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 xml:space="preserve">Please fill in the following form accordingly for your team, and email to: </w:t>
      </w:r>
      <w:hyperlink r:id="rId7" w:history="1">
        <w:r w:rsidR="00124C34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entries@london-athletics.com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p w14:paraId="18FA5E56" w14:textId="77777777" w:rsidR="00124C34" w:rsidRDefault="00124C34" w:rsidP="00894BE4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2977"/>
        <w:gridCol w:w="2551"/>
        <w:gridCol w:w="2126"/>
      </w:tblGrid>
      <w:tr w:rsidR="00894BE4" w:rsidRPr="00894BE4" w14:paraId="108AC080" w14:textId="77777777" w:rsidTr="00894BE4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6DF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A9A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DE0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3B62" w14:textId="77777777" w:rsidR="00894BE4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Event(s)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A22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68A6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A2A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Emergency Telephone</w:t>
            </w:r>
          </w:p>
        </w:tc>
      </w:tr>
      <w:tr w:rsidR="00ED22A1" w:rsidRPr="00894BE4" w14:paraId="2236AA81" w14:textId="77777777" w:rsidTr="00AF1261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AFEA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D70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BD4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B3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C6F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E20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642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D22A1" w:rsidRPr="00894BE4" w14:paraId="72B3B829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954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369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05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FD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C287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0D5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9A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D661BD5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F4B4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85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6B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825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00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42F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373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4C34" w:rsidRPr="00894BE4" w14:paraId="14971115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80B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936B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D45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DB09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C03C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A114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4997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24C34" w:rsidRPr="00894BE4" w14:paraId="42B44ABF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0356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B044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F91F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F1A1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7F62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C0E5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F96A" w14:textId="77777777" w:rsidR="00124C34" w:rsidRPr="00894BE4" w:rsidRDefault="00124C34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315A3B6" w14:textId="77777777" w:rsidTr="00ED22A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95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96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2D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9D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86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241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2DF3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534B718B" w14:textId="77777777" w:rsidTr="00ED22A1">
        <w:trPr>
          <w:gridAfter w:val="3"/>
          <w:wAfter w:w="7654" w:type="dxa"/>
          <w:trHeight w:val="30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4E3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75CF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F0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AEA9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104FCDC5" w14:textId="77777777" w:rsidR="00ED22A1" w:rsidRDefault="00ED22A1" w:rsidP="00894BE4">
      <w:pPr>
        <w:rPr>
          <w:rFonts w:ascii="Arial" w:hAnsi="Arial" w:cs="Arial"/>
          <w:b/>
          <w:bCs/>
          <w:u w:val="single"/>
        </w:rPr>
      </w:pPr>
    </w:p>
    <w:p w14:paraId="6095C419" w14:textId="77777777" w:rsidR="00894BE4" w:rsidRPr="00813441" w:rsidRDefault="00894BE4" w:rsidP="00894BE4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6C90E27F" w14:textId="77777777" w:rsidR="003D1A6A" w:rsidRDefault="00E74B9F"/>
    <w:sectPr w:rsidR="003D1A6A" w:rsidSect="00894B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4"/>
    <w:rsid w:val="00124C34"/>
    <w:rsid w:val="004178AE"/>
    <w:rsid w:val="007A05AD"/>
    <w:rsid w:val="00894BE4"/>
    <w:rsid w:val="00E74B9F"/>
    <w:rsid w:val="00E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DA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ntries@london-athletic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1013E-CF21-134F-B94F-C2E65698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Company>IoP King's College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Hannington</cp:lastModifiedBy>
  <cp:revision>2</cp:revision>
  <cp:lastPrinted>2015-02-05T19:50:00Z</cp:lastPrinted>
  <dcterms:created xsi:type="dcterms:W3CDTF">2015-02-09T13:20:00Z</dcterms:created>
  <dcterms:modified xsi:type="dcterms:W3CDTF">2015-02-09T13:20:00Z</dcterms:modified>
</cp:coreProperties>
</file>